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5924" w:rsidRDefault="00B533BC">
      <w:pPr>
        <w:jc w:val="center"/>
        <w:rPr>
          <w:b/>
          <w:sz w:val="28"/>
          <w:szCs w:val="28"/>
        </w:rPr>
      </w:pPr>
      <w:r>
        <w:rPr>
          <w:b/>
          <w:sz w:val="28"/>
          <w:szCs w:val="28"/>
        </w:rPr>
        <w:t>PETITION TO BE PLACED ON MARCH 2, 2021</w:t>
      </w:r>
    </w:p>
    <w:p w14:paraId="00000002" w14:textId="77777777" w:rsidR="00295924" w:rsidRDefault="00B533BC">
      <w:pPr>
        <w:jc w:val="center"/>
        <w:rPr>
          <w:b/>
          <w:sz w:val="28"/>
          <w:szCs w:val="28"/>
        </w:rPr>
      </w:pPr>
      <w:r>
        <w:rPr>
          <w:b/>
          <w:sz w:val="28"/>
          <w:szCs w:val="28"/>
        </w:rPr>
        <w:t xml:space="preserve"> MIDDLESEX TOWN MEETING WARNING</w:t>
      </w:r>
    </w:p>
    <w:p w14:paraId="00000003" w14:textId="77777777" w:rsidR="00295924" w:rsidRDefault="00295924"/>
    <w:p w14:paraId="00000004" w14:textId="77777777" w:rsidR="00295924" w:rsidRDefault="00B533BC">
      <w:r>
        <w:rPr>
          <w:color w:val="362F2D"/>
          <w:highlight w:val="white"/>
        </w:rPr>
        <w:t>We, the undersigned legal voters of the Town of Middlesex, hereby petition the Middlesex Select Board to add the following article to the Warning for the Middlesex Annual Meeting to be held on March 2, 2021</w:t>
      </w:r>
      <w:r>
        <w:t xml:space="preserve">, per </w:t>
      </w:r>
      <w:r>
        <w:rPr>
          <w:color w:val="362F2D"/>
          <w:highlight w:val="white"/>
        </w:rPr>
        <w:t>17 V.S.A. §2642(a)(3)(A)(C):</w:t>
      </w:r>
    </w:p>
    <w:p w14:paraId="00000005" w14:textId="77777777" w:rsidR="00295924" w:rsidRDefault="00295924"/>
    <w:p w14:paraId="00000006" w14:textId="77777777" w:rsidR="00295924" w:rsidRDefault="00B533BC">
      <w:bookmarkStart w:id="0" w:name="_heading=h.gjdgxs" w:colFirst="0" w:colLast="0"/>
      <w:bookmarkEnd w:id="0"/>
      <w:r>
        <w:t>“Shall the Tow</w:t>
      </w:r>
      <w:r>
        <w:t xml:space="preserve">n Voters authorize expenditures of $2,000 to support North Branch Nature Center’s on-site programs, ECO program at </w:t>
      </w:r>
      <w:proofErr w:type="spellStart"/>
      <w:r>
        <w:t>Rumney</w:t>
      </w:r>
      <w:proofErr w:type="spellEnd"/>
      <w:r>
        <w:t xml:space="preserve"> Memorial School, and trail accessibility improvements?” </w:t>
      </w:r>
    </w:p>
    <w:p w14:paraId="00000007" w14:textId="77777777" w:rsidR="00295924" w:rsidRDefault="00295924"/>
    <w:p w14:paraId="00000008" w14:textId="77777777" w:rsidR="00295924" w:rsidRDefault="00B533BC">
      <w:pPr>
        <w:rPr>
          <w:b/>
          <w:sz w:val="22"/>
          <w:szCs w:val="22"/>
        </w:rPr>
      </w:pPr>
      <w:r>
        <w:rPr>
          <w:b/>
          <w:sz w:val="22"/>
          <w:szCs w:val="22"/>
        </w:rPr>
        <w:t xml:space="preserve">ONLY </w:t>
      </w:r>
      <w:r>
        <w:rPr>
          <w:b/>
          <w:sz w:val="22"/>
          <w:szCs w:val="22"/>
          <w:u w:val="single"/>
        </w:rPr>
        <w:t>REGISTERED MIDDLESEX VOTERS</w:t>
      </w:r>
      <w:r>
        <w:rPr>
          <w:b/>
          <w:sz w:val="22"/>
          <w:szCs w:val="22"/>
        </w:rPr>
        <w:t xml:space="preserve"> MAY SIGN THIS PETITION:</w:t>
      </w:r>
    </w:p>
    <w:p w14:paraId="00000009" w14:textId="77777777" w:rsidR="00295924" w:rsidRDefault="00295924">
      <w:pPr>
        <w:rPr>
          <w:b/>
          <w:sz w:val="22"/>
          <w:szCs w:val="22"/>
        </w:rPr>
      </w:pPr>
    </w:p>
    <w:p w14:paraId="0000000A" w14:textId="77777777" w:rsidR="00295924" w:rsidRDefault="00B533BC">
      <w:pPr>
        <w:rPr>
          <w:b/>
          <w:sz w:val="20"/>
          <w:szCs w:val="20"/>
          <w:u w:val="single"/>
        </w:rPr>
      </w:pPr>
      <w:r>
        <w:rPr>
          <w:b/>
          <w:sz w:val="20"/>
          <w:szCs w:val="20"/>
          <w:u w:val="single"/>
        </w:rPr>
        <w:t>PRINTED LEGAL NAME</w:t>
      </w:r>
      <w:r>
        <w:rPr>
          <w:b/>
          <w:sz w:val="20"/>
          <w:szCs w:val="20"/>
          <w:u w:val="single"/>
        </w:rPr>
        <w:t xml:space="preserve"> (as on checklist)</w:t>
      </w:r>
      <w:r>
        <w:rPr>
          <w:b/>
          <w:sz w:val="20"/>
          <w:szCs w:val="20"/>
          <w:u w:val="single"/>
        </w:rPr>
        <w:tab/>
        <w:t>SIGNATURE</w:t>
      </w:r>
      <w:r>
        <w:rPr>
          <w:b/>
          <w:sz w:val="20"/>
          <w:szCs w:val="20"/>
          <w:u w:val="single"/>
        </w:rPr>
        <w:tab/>
      </w:r>
      <w:r>
        <w:rPr>
          <w:b/>
          <w:sz w:val="20"/>
          <w:szCs w:val="20"/>
          <w:u w:val="single"/>
        </w:rPr>
        <w:tab/>
        <w:t>E-911 ADDRESS</w:t>
      </w:r>
    </w:p>
    <w:p w14:paraId="0000000B" w14:textId="77777777" w:rsidR="00295924" w:rsidRDefault="00295924">
      <w:pPr>
        <w:rPr>
          <w:b/>
          <w:sz w:val="20"/>
          <w:szCs w:val="20"/>
          <w:u w:val="single"/>
        </w:rPr>
      </w:pPr>
    </w:p>
    <w:p w14:paraId="0000000C" w14:textId="77777777" w:rsidR="00295924" w:rsidRDefault="00B533BC">
      <w:pPr>
        <w:pBdr>
          <w:top w:val="nil"/>
          <w:left w:val="nil"/>
          <w:bottom w:val="nil"/>
          <w:right w:val="nil"/>
          <w:between w:val="nil"/>
        </w:pBdr>
        <w:spacing w:line="420" w:lineRule="auto"/>
        <w:rPr>
          <w:b/>
          <w:sz w:val="22"/>
          <w:szCs w:val="22"/>
          <w:u w:val="single"/>
        </w:rPr>
      </w:pPr>
      <w:r>
        <w:rPr>
          <w:b/>
          <w:sz w:val="22"/>
          <w:szCs w:val="22"/>
          <w:u w:val="single"/>
        </w:rPr>
        <w:t>1. Charles Darmstadt</w:t>
      </w:r>
      <w:r>
        <w:rPr>
          <w:b/>
          <w:sz w:val="22"/>
          <w:szCs w:val="22"/>
          <w:u w:val="single"/>
        </w:rPr>
        <w:tab/>
      </w:r>
      <w:r>
        <w:rPr>
          <w:b/>
          <w:sz w:val="22"/>
          <w:szCs w:val="22"/>
          <w:u w:val="single"/>
        </w:rPr>
        <w:tab/>
      </w:r>
      <w:r>
        <w:rPr>
          <w:b/>
          <w:sz w:val="22"/>
          <w:szCs w:val="22"/>
          <w:u w:val="single"/>
        </w:rPr>
        <w:tab/>
      </w:r>
      <w:r>
        <w:rPr>
          <w:b/>
          <w:sz w:val="22"/>
          <w:szCs w:val="22"/>
          <w:u w:val="single"/>
        </w:rPr>
        <w:tab/>
      </w:r>
      <w:r>
        <w:rPr>
          <w:rFonts w:ascii="Caveat" w:eastAsia="Caveat" w:hAnsi="Caveat" w:cs="Caveat"/>
          <w:b/>
          <w:sz w:val="22"/>
          <w:szCs w:val="22"/>
          <w:u w:val="single"/>
        </w:rPr>
        <w:t>Chip Darmstadt</w:t>
      </w:r>
      <w:r>
        <w:rPr>
          <w:rFonts w:ascii="Caveat" w:eastAsia="Caveat" w:hAnsi="Caveat" w:cs="Caveat"/>
          <w:b/>
          <w:sz w:val="22"/>
          <w:szCs w:val="22"/>
          <w:u w:val="single"/>
        </w:rPr>
        <w:tab/>
      </w:r>
      <w:r>
        <w:rPr>
          <w:rFonts w:ascii="Caveat" w:eastAsia="Caveat" w:hAnsi="Caveat" w:cs="Caveat"/>
          <w:b/>
          <w:sz w:val="22"/>
          <w:szCs w:val="22"/>
          <w:u w:val="single"/>
        </w:rPr>
        <w:tab/>
      </w:r>
      <w:r>
        <w:rPr>
          <w:b/>
          <w:sz w:val="22"/>
          <w:szCs w:val="22"/>
          <w:u w:val="single"/>
        </w:rPr>
        <w:t>255 McCullough Hill Road</w:t>
      </w:r>
    </w:p>
    <w:p w14:paraId="0000000D" w14:textId="77777777" w:rsidR="00295924" w:rsidRDefault="00B533BC">
      <w:pPr>
        <w:spacing w:line="420" w:lineRule="auto"/>
        <w:rPr>
          <w:b/>
          <w:sz w:val="22"/>
          <w:szCs w:val="22"/>
          <w:u w:val="single"/>
        </w:rPr>
      </w:pPr>
      <w:r>
        <w:rPr>
          <w:b/>
          <w:sz w:val="22"/>
          <w:szCs w:val="22"/>
          <w:u w:val="single"/>
        </w:rPr>
        <w:t xml:space="preserve">2. </w:t>
      </w:r>
      <w:bookmarkStart w:id="1" w:name="_GoBack"/>
      <w:bookmarkEnd w:id="1"/>
    </w:p>
    <w:p w14:paraId="0000000E" w14:textId="77777777" w:rsidR="00295924" w:rsidRDefault="00B533BC">
      <w:pPr>
        <w:spacing w:line="420" w:lineRule="auto"/>
        <w:rPr>
          <w:b/>
          <w:sz w:val="22"/>
          <w:szCs w:val="22"/>
          <w:u w:val="single"/>
        </w:rPr>
      </w:pPr>
      <w:r>
        <w:rPr>
          <w:b/>
          <w:sz w:val="22"/>
          <w:szCs w:val="22"/>
          <w:u w:val="single"/>
        </w:rPr>
        <w:t>3.</w:t>
      </w:r>
    </w:p>
    <w:p w14:paraId="0000000F" w14:textId="77777777" w:rsidR="00295924" w:rsidRDefault="00B533BC">
      <w:pPr>
        <w:spacing w:line="420" w:lineRule="auto"/>
        <w:rPr>
          <w:b/>
          <w:sz w:val="22"/>
          <w:szCs w:val="22"/>
          <w:u w:val="single"/>
        </w:rPr>
      </w:pPr>
      <w:r>
        <w:rPr>
          <w:b/>
          <w:sz w:val="22"/>
          <w:szCs w:val="22"/>
          <w:u w:val="single"/>
        </w:rPr>
        <w:t>4.</w:t>
      </w:r>
    </w:p>
    <w:p w14:paraId="00000010" w14:textId="77777777" w:rsidR="00295924" w:rsidRDefault="00B533BC">
      <w:pPr>
        <w:spacing w:line="420" w:lineRule="auto"/>
        <w:rPr>
          <w:b/>
          <w:sz w:val="22"/>
          <w:szCs w:val="22"/>
          <w:u w:val="single"/>
        </w:rPr>
      </w:pPr>
      <w:r>
        <w:rPr>
          <w:b/>
          <w:sz w:val="22"/>
          <w:szCs w:val="22"/>
          <w:u w:val="single"/>
        </w:rPr>
        <w:t>5.</w:t>
      </w:r>
    </w:p>
    <w:p w14:paraId="00000011" w14:textId="77777777" w:rsidR="00295924" w:rsidRDefault="00B533BC">
      <w:pPr>
        <w:spacing w:line="420" w:lineRule="auto"/>
        <w:rPr>
          <w:b/>
          <w:sz w:val="22"/>
          <w:szCs w:val="22"/>
          <w:u w:val="single"/>
        </w:rPr>
      </w:pPr>
      <w:r>
        <w:rPr>
          <w:b/>
          <w:sz w:val="22"/>
          <w:szCs w:val="22"/>
          <w:u w:val="single"/>
        </w:rPr>
        <w:t>6.</w:t>
      </w:r>
    </w:p>
    <w:p w14:paraId="00000012" w14:textId="77777777" w:rsidR="00295924" w:rsidRDefault="00B533BC">
      <w:pPr>
        <w:spacing w:line="420" w:lineRule="auto"/>
        <w:rPr>
          <w:b/>
          <w:sz w:val="22"/>
          <w:szCs w:val="22"/>
          <w:u w:val="single"/>
        </w:rPr>
      </w:pPr>
      <w:r>
        <w:rPr>
          <w:b/>
          <w:sz w:val="22"/>
          <w:szCs w:val="22"/>
          <w:u w:val="single"/>
        </w:rPr>
        <w:t>7.</w:t>
      </w:r>
    </w:p>
    <w:p w14:paraId="00000013" w14:textId="77777777" w:rsidR="00295924" w:rsidRDefault="00B533BC">
      <w:pPr>
        <w:spacing w:line="420" w:lineRule="auto"/>
        <w:rPr>
          <w:b/>
          <w:sz w:val="22"/>
          <w:szCs w:val="22"/>
          <w:u w:val="single"/>
        </w:rPr>
      </w:pPr>
      <w:r>
        <w:rPr>
          <w:b/>
          <w:sz w:val="22"/>
          <w:szCs w:val="22"/>
          <w:u w:val="single"/>
        </w:rPr>
        <w:t>8.</w:t>
      </w:r>
    </w:p>
    <w:p w14:paraId="00000014" w14:textId="77777777" w:rsidR="00295924" w:rsidRDefault="00B533BC">
      <w:pPr>
        <w:spacing w:line="420" w:lineRule="auto"/>
        <w:rPr>
          <w:b/>
          <w:sz w:val="22"/>
          <w:szCs w:val="22"/>
          <w:u w:val="single"/>
        </w:rPr>
      </w:pPr>
      <w:r>
        <w:rPr>
          <w:b/>
          <w:sz w:val="22"/>
          <w:szCs w:val="22"/>
          <w:u w:val="single"/>
        </w:rPr>
        <w:t>9.</w:t>
      </w:r>
    </w:p>
    <w:p w14:paraId="00000015" w14:textId="77777777" w:rsidR="00295924" w:rsidRDefault="00B533BC">
      <w:pPr>
        <w:spacing w:line="420" w:lineRule="auto"/>
        <w:rPr>
          <w:b/>
          <w:sz w:val="22"/>
          <w:szCs w:val="22"/>
          <w:u w:val="single"/>
        </w:rPr>
      </w:pPr>
      <w:r>
        <w:rPr>
          <w:b/>
          <w:sz w:val="22"/>
          <w:szCs w:val="22"/>
          <w:u w:val="single"/>
        </w:rPr>
        <w:t>10.</w:t>
      </w:r>
    </w:p>
    <w:p w14:paraId="00000016" w14:textId="77777777" w:rsidR="00295924" w:rsidRDefault="00B533BC">
      <w:pPr>
        <w:spacing w:line="420" w:lineRule="auto"/>
        <w:rPr>
          <w:b/>
          <w:sz w:val="22"/>
          <w:szCs w:val="22"/>
          <w:u w:val="single"/>
        </w:rPr>
      </w:pPr>
      <w:r>
        <w:rPr>
          <w:b/>
          <w:sz w:val="22"/>
          <w:szCs w:val="22"/>
          <w:u w:val="single"/>
        </w:rPr>
        <w:t>11.</w:t>
      </w:r>
    </w:p>
    <w:p w14:paraId="00000017" w14:textId="77777777" w:rsidR="00295924" w:rsidRDefault="00B533BC">
      <w:pPr>
        <w:spacing w:line="420" w:lineRule="auto"/>
        <w:rPr>
          <w:b/>
          <w:sz w:val="22"/>
          <w:szCs w:val="22"/>
          <w:u w:val="single"/>
        </w:rPr>
      </w:pPr>
      <w:r>
        <w:rPr>
          <w:b/>
          <w:sz w:val="22"/>
          <w:szCs w:val="22"/>
          <w:u w:val="single"/>
        </w:rPr>
        <w:t>12.</w:t>
      </w:r>
    </w:p>
    <w:p w14:paraId="00000018" w14:textId="77777777" w:rsidR="00295924" w:rsidRDefault="00B533BC">
      <w:pPr>
        <w:spacing w:line="420" w:lineRule="auto"/>
        <w:rPr>
          <w:b/>
          <w:sz w:val="22"/>
          <w:szCs w:val="22"/>
          <w:u w:val="single"/>
        </w:rPr>
      </w:pPr>
      <w:r>
        <w:rPr>
          <w:b/>
          <w:sz w:val="22"/>
          <w:szCs w:val="22"/>
          <w:u w:val="single"/>
        </w:rPr>
        <w:t>13.</w:t>
      </w:r>
    </w:p>
    <w:p w14:paraId="00000019" w14:textId="77777777" w:rsidR="00295924" w:rsidRDefault="00B533BC">
      <w:pPr>
        <w:spacing w:line="420" w:lineRule="auto"/>
        <w:rPr>
          <w:b/>
          <w:sz w:val="22"/>
          <w:szCs w:val="22"/>
          <w:u w:val="single"/>
        </w:rPr>
      </w:pPr>
      <w:r>
        <w:rPr>
          <w:b/>
          <w:sz w:val="22"/>
          <w:szCs w:val="22"/>
          <w:u w:val="single"/>
        </w:rPr>
        <w:t>14.</w:t>
      </w:r>
    </w:p>
    <w:p w14:paraId="0000001A" w14:textId="77777777" w:rsidR="00295924" w:rsidRDefault="00B533BC">
      <w:pPr>
        <w:spacing w:line="420" w:lineRule="auto"/>
        <w:rPr>
          <w:b/>
          <w:sz w:val="22"/>
          <w:szCs w:val="22"/>
        </w:rPr>
      </w:pPr>
      <w:r>
        <w:rPr>
          <w:b/>
          <w:sz w:val="22"/>
          <w:szCs w:val="22"/>
          <w:u w:val="single"/>
        </w:rPr>
        <w:t>15.</w:t>
      </w:r>
    </w:p>
    <w:p w14:paraId="0000001B" w14:textId="77777777" w:rsidR="00295924" w:rsidRDefault="00B533BC">
      <w:pPr>
        <w:rPr>
          <w:b/>
          <w:sz w:val="20"/>
          <w:szCs w:val="20"/>
        </w:rPr>
      </w:pPr>
      <w:r>
        <w:rPr>
          <w:b/>
          <w:sz w:val="20"/>
          <w:szCs w:val="20"/>
        </w:rPr>
        <w:t xml:space="preserve">Petitions must be submitted to the Middlesex Town Clerk no later than </w:t>
      </w:r>
      <w:r>
        <w:rPr>
          <w:b/>
          <w:sz w:val="20"/>
          <w:szCs w:val="20"/>
          <w:u w:val="single"/>
        </w:rPr>
        <w:t>5 PM on January 14, 2021</w:t>
      </w:r>
      <w:r>
        <w:rPr>
          <w:sz w:val="20"/>
          <w:szCs w:val="20"/>
        </w:rPr>
        <w:t xml:space="preserve"> </w:t>
      </w:r>
      <w:r>
        <w:rPr>
          <w:b/>
          <w:sz w:val="20"/>
          <w:szCs w:val="20"/>
        </w:rPr>
        <w:t>per 17 V.S.A. § 2642 (a</w:t>
      </w:r>
      <w:proofErr w:type="gramStart"/>
      <w:r>
        <w:rPr>
          <w:b/>
          <w:sz w:val="20"/>
          <w:szCs w:val="20"/>
        </w:rPr>
        <w:t>)(</w:t>
      </w:r>
      <w:proofErr w:type="gramEnd"/>
      <w:r>
        <w:rPr>
          <w:b/>
          <w:sz w:val="20"/>
          <w:szCs w:val="20"/>
        </w:rPr>
        <w:t xml:space="preserve">3)(A). </w:t>
      </w:r>
      <w:r>
        <w:rPr>
          <w:b/>
          <w:sz w:val="20"/>
          <w:szCs w:val="20"/>
          <w:u w:val="single"/>
        </w:rPr>
        <w:t>Petitions must include petition language on each page</w:t>
      </w:r>
      <w:r>
        <w:rPr>
          <w:b/>
          <w:sz w:val="20"/>
          <w:szCs w:val="20"/>
        </w:rPr>
        <w:t xml:space="preserve"> on which signatures are collected and shall include the </w:t>
      </w:r>
      <w:r>
        <w:rPr>
          <w:b/>
          <w:sz w:val="20"/>
          <w:szCs w:val="20"/>
          <w:u w:val="single"/>
        </w:rPr>
        <w:t>printed name, signature and street address of each voter to be deemed valid.</w:t>
      </w:r>
      <w:r>
        <w:rPr>
          <w:b/>
          <w:sz w:val="20"/>
          <w:szCs w:val="20"/>
        </w:rPr>
        <w:t xml:space="preserve"> 17 V.S.A. § 2642 (a) (C) (ii) (iii). </w:t>
      </w:r>
      <w:r>
        <w:rPr>
          <w:b/>
          <w:sz w:val="20"/>
          <w:szCs w:val="20"/>
        </w:rPr>
        <w:t xml:space="preserve">Petitions must be signed by at least 5% of the registered Town voters (i.e. 71). </w:t>
      </w:r>
    </w:p>
    <w:p w14:paraId="0000001C" w14:textId="77777777" w:rsidR="00295924" w:rsidRDefault="00B533BC">
      <w:pPr>
        <w:rPr>
          <w:b/>
          <w:sz w:val="20"/>
          <w:szCs w:val="20"/>
        </w:rPr>
      </w:pPr>
      <w:r>
        <w:rPr>
          <w:b/>
          <w:sz w:val="20"/>
          <w:szCs w:val="20"/>
        </w:rPr>
        <w:t xml:space="preserve">Please note that any descriptive wording included on petition above and beyond necessary information will NOT be included in the 2021 Town Meeting Warning. </w:t>
      </w:r>
    </w:p>
    <w:sectPr w:rsidR="002959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vea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24"/>
    <w:rsid w:val="00295924"/>
    <w:rsid w:val="00B5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2F90A-0EA8-4BB8-90F8-55F0109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A6E7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NGR5UPkiQ0poJw923VNRZw20qg==">AMUW2mXAnMllQ8ZkEurI0fLXZ8EB88n2VmNVu86ef1LUU8SiVRO+R0S8GSIVcqdY6JZ0oiPn8SpltqlJz0u1fO6UTHAPTnhgqducaD2Gy3+bMu5RJw61lZOXCbA38VDdtte5oM7ZXavn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George Seiffert</cp:lastModifiedBy>
  <cp:revision>3</cp:revision>
  <dcterms:created xsi:type="dcterms:W3CDTF">2020-12-11T19:17:00Z</dcterms:created>
  <dcterms:modified xsi:type="dcterms:W3CDTF">2020-12-15T17:33:00Z</dcterms:modified>
</cp:coreProperties>
</file>